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FFE3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章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 xml:space="preserve">  圆周运动</w:t>
      </w:r>
    </w:p>
    <w:p w14:paraId="0E577D77">
      <w:pPr>
        <w:jc w:val="center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第1节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匀速圆周运动快慢的描述</w:t>
      </w:r>
    </w:p>
    <w:p w14:paraId="709975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1.线速度是描述物体做圆周运动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的物理量，线速度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=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u w:val="none"/>
          <w:lang w:val="en-US" w:eastAsia="zh-CN"/>
        </w:rPr>
        <w:t>=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u w:val="none"/>
          <w:lang w:val="en-US" w:eastAsia="zh-CN"/>
        </w:rPr>
        <w:t>，方向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u w:val="none"/>
          <w:lang w:val="en-US" w:eastAsia="zh-CN"/>
        </w:rPr>
        <w:t>。</w:t>
      </w:r>
    </w:p>
    <w:p w14:paraId="52E6D4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2.角速度是描述物体绕圆心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的物理量，角速度</w:t>
      </w:r>
      <w:r>
        <w:rPr>
          <w:rFonts w:hint="default" w:ascii="Times New Roman" w:hAnsi="Times New Roman" w:eastAsia="宋体" w:cs="Times New Roman"/>
          <w:b w:val="0"/>
          <w:bCs w:val="0"/>
          <w:position w:val="-6"/>
          <w:sz w:val="21"/>
          <w:szCs w:val="21"/>
          <w:lang w:val="en-US" w:eastAsia="zh-CN"/>
        </w:rPr>
        <w:object>
          <v:shape id="_x0000_i1025" o:spt="75" type="#_x0000_t75" style="height:11pt;width:12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=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u w:val="none"/>
          <w:lang w:val="en-US" w:eastAsia="zh-CN"/>
        </w:rPr>
        <w:t>=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u w:val="none"/>
          <w:lang w:val="en-US" w:eastAsia="zh-CN"/>
        </w:rPr>
        <w:t>。</w:t>
      </w:r>
    </w:p>
    <w:p w14:paraId="56496B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cs="Times New Roman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3.线速度与角速度的关系：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u w:val="none"/>
          <w:lang w:val="en-US" w:eastAsia="zh-CN"/>
        </w:rPr>
        <w:t>。</w:t>
      </w:r>
    </w:p>
    <w:p w14:paraId="476A35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cs="Times New Roman"/>
          <w:u w:val="none"/>
          <w:lang w:val="en-US" w:eastAsia="zh-CN"/>
        </w:rPr>
      </w:pPr>
      <w:r>
        <w:rPr>
          <w:rFonts w:hint="default" w:ascii="Times New Roman" w:hAnsi="Times New Roman" w:cs="Times New Roman"/>
          <w:u w:val="none"/>
          <w:lang w:val="en-US" w:eastAsia="zh-CN"/>
        </w:rPr>
        <w:t>4.周期</w:t>
      </w:r>
      <w:r>
        <w:rPr>
          <w:rFonts w:hint="eastAsia" w:ascii="Times New Roman" w:hAnsi="Times New Roman" w:cs="Times New Roman"/>
          <w:u w:val="none"/>
          <w:lang w:val="en-US" w:eastAsia="zh-CN"/>
        </w:rPr>
        <w:t>：把周期性运动每重复一次所需要</w:t>
      </w:r>
      <w:r>
        <w:rPr>
          <w:rFonts w:hint="default" w:ascii="Times New Roman" w:hAnsi="Times New Roman" w:cs="Times New Roman"/>
          <w:u w:val="none"/>
          <w:lang w:val="en-US" w:eastAsia="zh-CN"/>
        </w:rPr>
        <w:t>的时间</w:t>
      </w:r>
      <w:r>
        <w:rPr>
          <w:rFonts w:hint="eastAsia" w:ascii="Times New Roman" w:hAnsi="Times New Roman" w:cs="Times New Roman"/>
          <w:u w:val="none"/>
          <w:lang w:val="en-US" w:eastAsia="zh-CN"/>
        </w:rPr>
        <w:t>称为周期</w:t>
      </w:r>
      <w:r>
        <w:rPr>
          <w:rFonts w:hint="default" w:ascii="Times New Roman" w:hAnsi="Times New Roman" w:cs="Times New Roman"/>
          <w:u w:val="none"/>
          <w:lang w:val="en-US" w:eastAsia="zh-CN"/>
        </w:rPr>
        <w:t>，</w:t>
      </w:r>
      <w:r>
        <w:rPr>
          <w:rFonts w:hint="default" w:ascii="Times New Roman" w:hAnsi="Times New Roman" w:cs="Times New Roman"/>
          <w:i/>
          <w:iCs/>
          <w:u w:val="none"/>
          <w:lang w:val="en-US" w:eastAsia="zh-CN"/>
        </w:rPr>
        <w:t>T</w:t>
      </w:r>
      <w:r>
        <w:rPr>
          <w:rFonts w:hint="default" w:ascii="Times New Roman" w:hAnsi="Times New Roman" w:cs="Times New Roman"/>
          <w:u w:val="none"/>
          <w:lang w:val="en-US" w:eastAsia="zh-CN"/>
        </w:rPr>
        <w:t>=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u w:val="none"/>
          <w:lang w:val="en-US" w:eastAsia="zh-CN"/>
        </w:rPr>
        <w:t>。</w:t>
      </w:r>
    </w:p>
    <w:p w14:paraId="09CB80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cs="Times New Roman" w:eastAsiaTheme="minorEastAsia"/>
          <w:u w:val="none"/>
          <w:lang w:val="en-US" w:eastAsia="zh-CN"/>
        </w:rPr>
      </w:pPr>
      <w:r>
        <w:rPr>
          <w:rFonts w:hint="eastAsia" w:ascii="Times New Roman" w:hAnsi="Times New Roman" w:cs="Times New Roman"/>
          <w:u w:val="none"/>
          <w:lang w:val="en-US" w:eastAsia="zh-CN"/>
        </w:rPr>
        <w:t>5.频率：在一段时间内，运动重复的次数与这段时间之比称为频率，</w:t>
      </w:r>
      <w:r>
        <w:rPr>
          <w:rFonts w:hint="eastAsia" w:ascii="Times New Roman" w:hAnsi="Times New Roman" w:cs="Times New Roman"/>
          <w:i/>
          <w:iCs/>
          <w:u w:val="none"/>
          <w:lang w:val="en-US" w:eastAsia="zh-CN"/>
        </w:rPr>
        <w:t>f</w:t>
      </w:r>
      <w:r>
        <w:rPr>
          <w:rFonts w:hint="eastAsia" w:ascii="Times New Roman" w:hAnsi="Times New Roman" w:cs="Times New Roman"/>
          <w:u w:val="none"/>
          <w:lang w:val="en-US" w:eastAsia="zh-CN"/>
        </w:rPr>
        <w:t>=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</w:t>
      </w:r>
      <w:r>
        <w:rPr>
          <w:rFonts w:hint="eastAsia" w:hAnsi="Cambria Math" w:cs="Times New Roman"/>
          <w:i w:val="0"/>
          <w:u w:val="none"/>
          <w:lang w:val="en-US" w:eastAsia="zh-CN"/>
        </w:rPr>
        <w:t>。</w:t>
      </w:r>
    </w:p>
    <w:p w14:paraId="341069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cs="Times New Roman"/>
          <w:u w:val="none"/>
          <w:lang w:val="en-US" w:eastAsia="zh-CN"/>
        </w:rPr>
      </w:pPr>
      <w:r>
        <w:rPr>
          <w:rFonts w:hint="eastAsia" w:ascii="Times New Roman" w:hAnsi="Times New Roman" w:cs="Times New Roman"/>
          <w:u w:val="none"/>
          <w:lang w:val="en-US" w:eastAsia="zh-CN"/>
        </w:rPr>
        <w:t>6</w:t>
      </w:r>
      <w:r>
        <w:rPr>
          <w:rFonts w:hint="default" w:ascii="Times New Roman" w:hAnsi="Times New Roman" w:cs="Times New Roman"/>
          <w:u w:val="none"/>
          <w:lang w:val="en-US" w:eastAsia="zh-CN"/>
        </w:rPr>
        <w:t>.转速是物体单位时间内转过的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u w:val="none"/>
          <w:lang w:val="en-US" w:eastAsia="zh-CN"/>
        </w:rPr>
        <w:t>，角速度与转速的关系：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u w:val="none"/>
          <w:lang w:val="en-US" w:eastAsia="zh-CN"/>
        </w:rPr>
        <w:t>。</w:t>
      </w:r>
    </w:p>
    <w:p w14:paraId="737D5F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cs="Times New Roman"/>
          <w:u w:val="none"/>
          <w:lang w:val="en-US" w:eastAsia="zh-CN"/>
        </w:rPr>
      </w:pPr>
      <w:r>
        <w:rPr>
          <w:rFonts w:hint="eastAsia" w:ascii="Times New Roman" w:hAnsi="Times New Roman" w:cs="Times New Roman"/>
          <w:u w:val="none"/>
          <w:lang w:val="en-US" w:eastAsia="zh-CN"/>
        </w:rPr>
        <w:t>7</w:t>
      </w:r>
      <w:r>
        <w:rPr>
          <w:rFonts w:hint="default" w:ascii="Times New Roman" w:hAnsi="Times New Roman" w:cs="Times New Roman"/>
          <w:u w:val="none"/>
          <w:lang w:val="en-US" w:eastAsia="zh-CN"/>
        </w:rPr>
        <w:t>.匀速圆周运动：</w:t>
      </w:r>
      <w:r>
        <w:rPr>
          <w:rFonts w:hint="eastAsia" w:ascii="Times New Roman" w:hAnsi="Times New Roman" w:cs="Times New Roman"/>
          <w:u w:val="none"/>
          <w:lang w:val="en-US" w:eastAsia="zh-CN"/>
        </w:rPr>
        <w:t>在任意相等时间内通过的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     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u w:val="none"/>
          <w:lang w:val="en-US" w:eastAsia="zh-CN"/>
        </w:rPr>
        <w:t>的</w:t>
      </w:r>
      <w:r>
        <w:rPr>
          <w:rFonts w:hint="default" w:ascii="Times New Roman" w:hAnsi="Times New Roman" w:cs="Times New Roman"/>
          <w:u w:val="none"/>
          <w:lang w:val="en-US" w:eastAsia="zh-CN"/>
        </w:rPr>
        <w:t>圆周运动</w:t>
      </w:r>
      <w:r>
        <w:rPr>
          <w:rFonts w:hint="eastAsia" w:ascii="Times New Roman" w:hAnsi="Times New Roman" w:cs="Times New Roman"/>
          <w:u w:val="none"/>
          <w:lang w:val="en-US" w:eastAsia="zh-CN"/>
        </w:rPr>
        <w:t>称为匀速圆周运动</w:t>
      </w:r>
      <w:r>
        <w:rPr>
          <w:rFonts w:hint="default" w:ascii="Times New Roman" w:hAnsi="Times New Roman" w:cs="Times New Roman"/>
          <w:u w:val="none"/>
          <w:lang w:val="en-US" w:eastAsia="zh-CN"/>
        </w:rPr>
        <w:t>。</w:t>
      </w:r>
    </w:p>
    <w:p w14:paraId="7AD956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cs="Times New Roman"/>
          <w:u w:val="none"/>
          <w:lang w:val="en-US" w:eastAsia="zh-CN"/>
        </w:rPr>
      </w:pPr>
      <w:r>
        <w:rPr>
          <w:rFonts w:hint="eastAsia" w:ascii="Times New Roman" w:hAnsi="Times New Roman" w:cs="Times New Roman"/>
          <w:u w:val="none"/>
          <w:lang w:val="en-US" w:eastAsia="zh-CN"/>
        </w:rPr>
        <w:t>8</w:t>
      </w:r>
      <w:r>
        <w:rPr>
          <w:rFonts w:hint="default" w:ascii="Times New Roman" w:hAnsi="Times New Roman" w:cs="Times New Roman"/>
          <w:u w:val="none"/>
          <w:lang w:val="en-US" w:eastAsia="zh-CN"/>
        </w:rPr>
        <w:t>.常见的三种传动方式及特点</w:t>
      </w:r>
    </w:p>
    <w:p w14:paraId="2EB7F2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cs="Times New Roman"/>
          <w:u w:val="none"/>
          <w:lang w:val="en-US" w:eastAsia="zh-CN"/>
        </w:rPr>
      </w:pPr>
      <w:r>
        <w:rPr>
          <w:rFonts w:hint="default" w:ascii="Times New Roman" w:hAnsi="Times New Roman" w:cs="Times New Roman"/>
          <w:u w:val="none"/>
          <w:lang w:val="en-US" w:eastAsia="zh-CN"/>
        </w:rPr>
        <w:t>（1）皮带传动：如图甲、乙所示，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u w:val="none"/>
          <w:lang w:val="en-US" w:eastAsia="zh-CN"/>
        </w:rPr>
        <w:t>大小相等；</w:t>
      </w:r>
    </w:p>
    <w:p w14:paraId="41FB6E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cs="Times New Roman"/>
          <w:u w:val="none"/>
          <w:lang w:val="en-US" w:eastAsia="zh-CN"/>
        </w:rPr>
      </w:pPr>
      <w:r>
        <w:rPr>
          <w:rFonts w:hint="default" w:ascii="Times New Roman" w:hAnsi="Times New Roman" w:cs="Times New Roman"/>
          <w:u w:val="none"/>
          <w:lang w:val="en-US" w:eastAsia="zh-CN"/>
        </w:rPr>
        <w:t>（2）摩擦传动：如图丙所示，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u w:val="none"/>
          <w:lang w:val="en-US" w:eastAsia="zh-CN"/>
        </w:rPr>
        <w:t>大小相等；</w:t>
      </w:r>
      <w:bookmarkStart w:id="0" w:name="_GoBack"/>
      <w:bookmarkEnd w:id="0"/>
    </w:p>
    <w:p w14:paraId="1B6721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cs="Times New Roman"/>
          <w:u w:val="none"/>
          <w:lang w:val="en-US" w:eastAsia="zh-CN"/>
        </w:rPr>
      </w:pPr>
      <w:r>
        <w:rPr>
          <w:rFonts w:hint="default" w:ascii="Times New Roman" w:hAnsi="Times New Roman" w:cs="Times New Roman"/>
          <w:u w:val="none"/>
          <w:lang w:val="en-US" w:eastAsia="zh-CN"/>
        </w:rPr>
        <w:t>（3）同轴传动：如图丁所示，两轮转动的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u w:val="none"/>
          <w:lang w:val="en-US" w:eastAsia="zh-CN"/>
        </w:rPr>
        <w:t>大小相等。</w:t>
      </w:r>
    </w:p>
    <w:p w14:paraId="1E80AC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4471670" cy="1019810"/>
            <wp:effectExtent l="0" t="0" r="5080" b="8890"/>
            <wp:docPr id="33" name="图片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13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71670" cy="1019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FAD7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</w:p>
    <w:p w14:paraId="5A292C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判断</w:t>
      </w:r>
    </w:p>
    <w:p w14:paraId="1F75C5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210" w:hanging="210" w:hangingChars="10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1.</w:t>
      </w:r>
      <w:r>
        <w:rPr>
          <w:rFonts w:hint="eastAsia" w:ascii="Times New Roman" w:hAnsi="Times New Roman" w:cs="Times New Roman"/>
          <w:lang w:val="en-US" w:eastAsia="zh-CN"/>
        </w:rPr>
        <w:t xml:space="preserve">匀速圆周运动是一种匀速运动                                  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2F6DCA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2.</w:t>
      </w:r>
      <w:r>
        <w:rPr>
          <w:rFonts w:hint="eastAsia" w:ascii="Times New Roman" w:hAnsi="Times New Roman" w:cs="Times New Roman"/>
          <w:lang w:val="en-US" w:eastAsia="zh-CN"/>
        </w:rPr>
        <w:t xml:space="preserve">做匀速圆周运动的物体角速度与转速成正比                      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6B2472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3.</w:t>
      </w:r>
      <w:r>
        <w:rPr>
          <w:rFonts w:hint="eastAsia" w:ascii="Times New Roman" w:hAnsi="Times New Roman" w:cs="Times New Roman"/>
          <w:lang w:val="en-US" w:eastAsia="zh-CN"/>
        </w:rPr>
        <w:t xml:space="preserve">做匀速圆周运动的物体在相等的时间内通过的弧长相等            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）</w:t>
      </w:r>
    </w:p>
    <w:p w14:paraId="70DF3F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4.</w:t>
      </w:r>
      <w:r>
        <w:rPr>
          <w:rFonts w:hint="eastAsia" w:ascii="Times New Roman" w:hAnsi="Times New Roman" w:cs="Times New Roman"/>
          <w:lang w:val="en-US" w:eastAsia="zh-CN"/>
        </w:rPr>
        <w:t xml:space="preserve">做匀速圆周运动的物体速度大小不变，所以加速度为零，处于平衡状态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56317D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5.</w:t>
      </w:r>
      <w:r>
        <w:rPr>
          <w:rFonts w:hint="eastAsia" w:ascii="Times New Roman" w:hAnsi="Times New Roman" w:cs="Times New Roman"/>
          <w:lang w:val="en-US" w:eastAsia="zh-CN"/>
        </w:rPr>
        <w:t xml:space="preserve">静止在地球上的物体都要随地球一起转动，它们的角速度是相同的  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6AB6A8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</w:p>
    <w:p w14:paraId="4241B6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示例</w:t>
      </w:r>
    </w:p>
    <w:p w14:paraId="55A245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3593465</wp:posOffset>
            </wp:positionH>
            <wp:positionV relativeFrom="paragraph">
              <wp:posOffset>19050</wp:posOffset>
            </wp:positionV>
            <wp:extent cx="1522095" cy="761365"/>
            <wp:effectExtent l="0" t="0" r="1905" b="635"/>
            <wp:wrapSquare wrapText="bothSides"/>
            <wp:docPr id="34" name="图片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13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22095" cy="761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lang w:val="en-US" w:eastAsia="zh-CN"/>
        </w:rPr>
        <w:t>1.</w:t>
      </w:r>
      <w:r>
        <w:rPr>
          <w:rFonts w:hint="eastAsia" w:ascii="Times New Roman" w:hAnsi="Times New Roman" w:cs="Times New Roman"/>
          <w:lang w:val="en-US" w:eastAsia="zh-CN"/>
        </w:rPr>
        <w:t>如图所示的传动装置中，</w:t>
      </w:r>
      <w:r>
        <w:rPr>
          <w:rFonts w:hint="eastAsia" w:ascii="Times New Roman" w:hAnsi="Times New Roman" w:cs="Times New Roman"/>
          <w:i/>
          <w:iCs/>
          <w:lang w:val="en-US" w:eastAsia="zh-CN"/>
        </w:rPr>
        <w:t>B</w:t>
      </w:r>
      <w:r>
        <w:rPr>
          <w:rFonts w:hint="eastAsia" w:ascii="Times New Roman" w:hAnsi="Times New Roman" w:cs="Times New Roman"/>
          <w:lang w:val="en-US" w:eastAsia="zh-CN"/>
        </w:rPr>
        <w:t>、</w:t>
      </w:r>
      <w:r>
        <w:rPr>
          <w:rFonts w:hint="eastAsia" w:ascii="Times New Roman" w:hAnsi="Times New Roman" w:cs="Times New Roman"/>
          <w:i/>
          <w:iCs/>
          <w:lang w:val="en-US" w:eastAsia="zh-CN"/>
        </w:rPr>
        <w:t>C</w:t>
      </w:r>
      <w:r>
        <w:rPr>
          <w:rFonts w:hint="eastAsia" w:ascii="Times New Roman" w:hAnsi="Times New Roman" w:cs="Times New Roman"/>
          <w:lang w:val="en-US" w:eastAsia="zh-CN"/>
        </w:rPr>
        <w:t>两轮固定在一起绕同一轴转动，</w:t>
      </w:r>
      <w:r>
        <w:rPr>
          <w:rFonts w:hint="eastAsia" w:ascii="Times New Roman" w:hAnsi="Times New Roman" w:cs="Times New Roman"/>
          <w:i/>
          <w:iCs/>
          <w:lang w:val="en-US" w:eastAsia="zh-CN"/>
        </w:rPr>
        <w:t>A</w:t>
      </w:r>
      <w:r>
        <w:rPr>
          <w:rFonts w:hint="eastAsia" w:ascii="Times New Roman" w:hAnsi="Times New Roman" w:cs="Times New Roman"/>
          <w:lang w:val="en-US" w:eastAsia="zh-CN"/>
        </w:rPr>
        <w:t>、</w:t>
      </w:r>
      <w:r>
        <w:rPr>
          <w:rFonts w:hint="eastAsia" w:ascii="Times New Roman" w:hAnsi="Times New Roman" w:cs="Times New Roman"/>
          <w:i/>
          <w:iCs/>
          <w:lang w:val="en-US" w:eastAsia="zh-CN"/>
        </w:rPr>
        <w:t>B</w:t>
      </w:r>
      <w:r>
        <w:rPr>
          <w:rFonts w:hint="eastAsia" w:ascii="Times New Roman" w:hAnsi="Times New Roman" w:cs="Times New Roman"/>
          <w:lang w:val="en-US" w:eastAsia="zh-CN"/>
        </w:rPr>
        <w:t>两轮用皮带传动，三轮半径为</w:t>
      </w:r>
      <w:r>
        <w:rPr>
          <w:rFonts w:hint="eastAsia" w:ascii="Times New Roman" w:hAnsi="Times New Roman" w:cs="Times New Roman"/>
          <w:i/>
          <w:iCs/>
          <w:lang w:val="en-US" w:eastAsia="zh-CN"/>
        </w:rPr>
        <w:t>r</w:t>
      </w:r>
      <w:r>
        <w:rPr>
          <w:rFonts w:hint="eastAsia" w:ascii="Times New Roman" w:hAnsi="Times New Roman" w:cs="Times New Roman"/>
          <w:i/>
          <w:iCs/>
          <w:vertAlign w:val="subscript"/>
          <w:lang w:val="en-US" w:eastAsia="zh-CN"/>
        </w:rPr>
        <w:t>A</w:t>
      </w:r>
      <w:r>
        <w:rPr>
          <w:rFonts w:hint="eastAsia" w:ascii="Times New Roman" w:hAnsi="Times New Roman" w:cs="Times New Roman"/>
          <w:lang w:val="en-US" w:eastAsia="zh-CN"/>
        </w:rPr>
        <w:t>=</w:t>
      </w:r>
      <w:r>
        <w:rPr>
          <w:rFonts w:hint="eastAsia" w:ascii="Times New Roman" w:hAnsi="Times New Roman" w:cs="Times New Roman"/>
          <w:i/>
          <w:iCs/>
          <w:lang w:val="en-US" w:eastAsia="zh-CN"/>
        </w:rPr>
        <w:t>r</w:t>
      </w:r>
      <w:r>
        <w:rPr>
          <w:rFonts w:hint="eastAsia" w:ascii="Times New Roman" w:hAnsi="Times New Roman" w:cs="Times New Roman"/>
          <w:i/>
          <w:iCs/>
          <w:vertAlign w:val="subscript"/>
          <w:lang w:val="en-US" w:eastAsia="zh-CN"/>
        </w:rPr>
        <w:t>C</w:t>
      </w:r>
      <w:r>
        <w:rPr>
          <w:rFonts w:hint="eastAsia" w:ascii="Times New Roman" w:hAnsi="Times New Roman" w:cs="Times New Roman"/>
          <w:lang w:val="en-US" w:eastAsia="zh-CN"/>
        </w:rPr>
        <w:t>=2</w:t>
      </w:r>
      <w:r>
        <w:rPr>
          <w:rFonts w:hint="eastAsia" w:ascii="Times New Roman" w:hAnsi="Times New Roman" w:cs="Times New Roman"/>
          <w:i/>
          <w:iCs/>
          <w:lang w:val="en-US" w:eastAsia="zh-CN"/>
        </w:rPr>
        <w:t>r</w:t>
      </w:r>
      <w:r>
        <w:rPr>
          <w:rFonts w:hint="eastAsia" w:ascii="Times New Roman" w:hAnsi="Times New Roman" w:cs="Times New Roman"/>
          <w:i/>
          <w:iCs/>
          <w:vertAlign w:val="subscript"/>
          <w:lang w:val="en-US" w:eastAsia="zh-CN"/>
        </w:rPr>
        <w:t>B</w:t>
      </w:r>
      <w:r>
        <w:rPr>
          <w:rFonts w:hint="eastAsia" w:ascii="Times New Roman" w:hAnsi="Times New Roman" w:cs="Times New Roman"/>
          <w:lang w:val="en-US" w:eastAsia="zh-CN"/>
        </w:rPr>
        <w:t>。若皮带不打滑，则</w:t>
      </w:r>
      <w:r>
        <w:rPr>
          <w:rFonts w:hint="eastAsia" w:ascii="Times New Roman" w:hAnsi="Times New Roman" w:cs="Times New Roman"/>
          <w:i/>
          <w:iCs/>
          <w:lang w:val="en-US" w:eastAsia="zh-CN"/>
        </w:rPr>
        <w:t>A</w:t>
      </w:r>
      <w:r>
        <w:rPr>
          <w:rFonts w:hint="eastAsia" w:ascii="Times New Roman" w:hAnsi="Times New Roman" w:cs="Times New Roman"/>
          <w:lang w:val="en-US" w:eastAsia="zh-CN"/>
        </w:rPr>
        <w:t>、</w:t>
      </w:r>
      <w:r>
        <w:rPr>
          <w:rFonts w:hint="eastAsia" w:ascii="Times New Roman" w:hAnsi="Times New Roman" w:cs="Times New Roman"/>
          <w:i/>
          <w:iCs/>
          <w:lang w:val="en-US" w:eastAsia="zh-CN"/>
        </w:rPr>
        <w:t>B</w:t>
      </w:r>
      <w:r>
        <w:rPr>
          <w:rFonts w:hint="eastAsia" w:ascii="Times New Roman" w:hAnsi="Times New Roman" w:cs="Times New Roman"/>
          <w:lang w:val="en-US" w:eastAsia="zh-CN"/>
        </w:rPr>
        <w:t>、</w:t>
      </w:r>
      <w:r>
        <w:rPr>
          <w:rFonts w:hint="eastAsia" w:ascii="Times New Roman" w:hAnsi="Times New Roman" w:cs="Times New Roman"/>
          <w:i/>
          <w:iCs/>
          <w:lang w:val="en-US" w:eastAsia="zh-CN"/>
        </w:rPr>
        <w:t>C</w:t>
      </w:r>
      <w:r>
        <w:rPr>
          <w:rFonts w:hint="eastAsia" w:ascii="Times New Roman" w:hAnsi="Times New Roman" w:cs="Times New Roman"/>
          <w:i w:val="0"/>
          <w:iCs w:val="0"/>
          <w:lang w:val="en-US" w:eastAsia="zh-CN"/>
        </w:rPr>
        <w:t>轮边缘的</w:t>
      </w:r>
      <w:r>
        <w:rPr>
          <w:rFonts w:hint="eastAsia" w:ascii="Times New Roman" w:hAnsi="Times New Roman" w:cs="Times New Roman"/>
          <w:i/>
          <w:iCs/>
          <w:lang w:val="en-US" w:eastAsia="zh-CN"/>
        </w:rPr>
        <w:t>a</w:t>
      </w:r>
      <w:r>
        <w:rPr>
          <w:rFonts w:hint="eastAsia" w:ascii="Times New Roman" w:hAnsi="Times New Roman" w:cs="Times New Roman"/>
          <w:i w:val="0"/>
          <w:iCs w:val="0"/>
          <w:lang w:val="en-US" w:eastAsia="zh-CN"/>
        </w:rPr>
        <w:t>、</w:t>
      </w:r>
      <w:r>
        <w:rPr>
          <w:rFonts w:hint="eastAsia" w:ascii="Times New Roman" w:hAnsi="Times New Roman" w:cs="Times New Roman"/>
          <w:i/>
          <w:iCs/>
          <w:lang w:val="en-US" w:eastAsia="zh-CN"/>
        </w:rPr>
        <w:t>b</w:t>
      </w:r>
      <w:r>
        <w:rPr>
          <w:rFonts w:hint="eastAsia" w:ascii="Times New Roman" w:hAnsi="Times New Roman" w:cs="Times New Roman"/>
          <w:i w:val="0"/>
          <w:iCs w:val="0"/>
          <w:lang w:val="en-US" w:eastAsia="zh-CN"/>
        </w:rPr>
        <w:t>、</w:t>
      </w:r>
      <w:r>
        <w:rPr>
          <w:rFonts w:hint="eastAsia" w:ascii="Times New Roman" w:hAnsi="Times New Roman" w:cs="Times New Roman"/>
          <w:i/>
          <w:iCs/>
          <w:lang w:val="en-US" w:eastAsia="zh-CN"/>
        </w:rPr>
        <w:t>c</w:t>
      </w:r>
      <w:r>
        <w:rPr>
          <w:rFonts w:hint="eastAsia" w:ascii="Times New Roman" w:hAnsi="Times New Roman" w:cs="Times New Roman"/>
          <w:i w:val="0"/>
          <w:iCs w:val="0"/>
          <w:lang w:val="en-US" w:eastAsia="zh-CN"/>
        </w:rPr>
        <w:t>三个质点的角速度之比为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i w:val="0"/>
          <w:iCs w:val="0"/>
          <w:lang w:val="en-US" w:eastAsia="zh-CN"/>
        </w:rPr>
        <w:t>，线速度之比为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i w:val="0"/>
          <w:iCs w:val="0"/>
          <w:lang w:val="en-US" w:eastAsia="zh-CN"/>
        </w:rPr>
        <w:t>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必修第二册LK》使用</w:t>
    </w:r>
  </w:p>
  <w:p w14:paraId="1FFAD4C4">
    <w:pPr>
      <w:pStyle w:val="3"/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E5D71"/>
    <w:rsid w:val="008322BB"/>
    <w:rsid w:val="00A12741"/>
    <w:rsid w:val="00A81D22"/>
    <w:rsid w:val="00C14B91"/>
    <w:rsid w:val="016F283F"/>
    <w:rsid w:val="017D31AE"/>
    <w:rsid w:val="01C20BC1"/>
    <w:rsid w:val="022B2C0A"/>
    <w:rsid w:val="02511F45"/>
    <w:rsid w:val="026E6F9B"/>
    <w:rsid w:val="029C7664"/>
    <w:rsid w:val="02AA0620"/>
    <w:rsid w:val="030E2942"/>
    <w:rsid w:val="03FB660C"/>
    <w:rsid w:val="04082AD7"/>
    <w:rsid w:val="04117BDE"/>
    <w:rsid w:val="043F474B"/>
    <w:rsid w:val="04891E6A"/>
    <w:rsid w:val="04DF1A8A"/>
    <w:rsid w:val="04E92909"/>
    <w:rsid w:val="04EB042F"/>
    <w:rsid w:val="05793C8D"/>
    <w:rsid w:val="05D76C05"/>
    <w:rsid w:val="05F11A75"/>
    <w:rsid w:val="06021ED4"/>
    <w:rsid w:val="060F45F1"/>
    <w:rsid w:val="067526A6"/>
    <w:rsid w:val="067D59FE"/>
    <w:rsid w:val="0684399E"/>
    <w:rsid w:val="068723D9"/>
    <w:rsid w:val="06AB60C8"/>
    <w:rsid w:val="06E67100"/>
    <w:rsid w:val="074B1659"/>
    <w:rsid w:val="07AA637F"/>
    <w:rsid w:val="08AE1E9F"/>
    <w:rsid w:val="08F5187C"/>
    <w:rsid w:val="08FF094D"/>
    <w:rsid w:val="09271C52"/>
    <w:rsid w:val="09322AD0"/>
    <w:rsid w:val="0992531D"/>
    <w:rsid w:val="0A93759F"/>
    <w:rsid w:val="0AD025A1"/>
    <w:rsid w:val="0AF52007"/>
    <w:rsid w:val="0AFA0737"/>
    <w:rsid w:val="0B161F7E"/>
    <w:rsid w:val="0B212DFC"/>
    <w:rsid w:val="0B662F05"/>
    <w:rsid w:val="0B6E5916"/>
    <w:rsid w:val="0B8E7D66"/>
    <w:rsid w:val="0B923CFA"/>
    <w:rsid w:val="0CBF3458"/>
    <w:rsid w:val="0CCD48BE"/>
    <w:rsid w:val="0D183D8B"/>
    <w:rsid w:val="0D200E92"/>
    <w:rsid w:val="0D815DD4"/>
    <w:rsid w:val="0DE16873"/>
    <w:rsid w:val="0DEE7DF7"/>
    <w:rsid w:val="0E57350C"/>
    <w:rsid w:val="0FA7541C"/>
    <w:rsid w:val="10947BCD"/>
    <w:rsid w:val="10EB18E1"/>
    <w:rsid w:val="10F468BD"/>
    <w:rsid w:val="11146F5F"/>
    <w:rsid w:val="11423ACC"/>
    <w:rsid w:val="11763776"/>
    <w:rsid w:val="119105B0"/>
    <w:rsid w:val="1198193E"/>
    <w:rsid w:val="11A6405B"/>
    <w:rsid w:val="11F72B09"/>
    <w:rsid w:val="12266F4A"/>
    <w:rsid w:val="1246139A"/>
    <w:rsid w:val="12E41216"/>
    <w:rsid w:val="13281F8E"/>
    <w:rsid w:val="1365032C"/>
    <w:rsid w:val="137A57A0"/>
    <w:rsid w:val="137B5074"/>
    <w:rsid w:val="13C06F2A"/>
    <w:rsid w:val="13CB7DA9"/>
    <w:rsid w:val="13CD72B1"/>
    <w:rsid w:val="14101C60"/>
    <w:rsid w:val="149C34F4"/>
    <w:rsid w:val="14B940A6"/>
    <w:rsid w:val="15140A3C"/>
    <w:rsid w:val="15DA0777"/>
    <w:rsid w:val="1665785E"/>
    <w:rsid w:val="16C94348"/>
    <w:rsid w:val="16DF3B6C"/>
    <w:rsid w:val="191A0E8B"/>
    <w:rsid w:val="19461C80"/>
    <w:rsid w:val="198F3627"/>
    <w:rsid w:val="1A7F5449"/>
    <w:rsid w:val="1A9D7FC6"/>
    <w:rsid w:val="1B9C027D"/>
    <w:rsid w:val="1BE91714"/>
    <w:rsid w:val="1C185B56"/>
    <w:rsid w:val="1D0205B4"/>
    <w:rsid w:val="1D3C3AC6"/>
    <w:rsid w:val="1D835251"/>
    <w:rsid w:val="1D8E3BF5"/>
    <w:rsid w:val="1DA84CB7"/>
    <w:rsid w:val="1DD261D8"/>
    <w:rsid w:val="1DDB1D90"/>
    <w:rsid w:val="1E3D18A3"/>
    <w:rsid w:val="1E8474D2"/>
    <w:rsid w:val="1EE53CE9"/>
    <w:rsid w:val="1F69491A"/>
    <w:rsid w:val="1F8D0609"/>
    <w:rsid w:val="1FDF698A"/>
    <w:rsid w:val="200A3A07"/>
    <w:rsid w:val="2027280B"/>
    <w:rsid w:val="20743577"/>
    <w:rsid w:val="21871088"/>
    <w:rsid w:val="219624CF"/>
    <w:rsid w:val="21C8619D"/>
    <w:rsid w:val="21F77FBB"/>
    <w:rsid w:val="22237002"/>
    <w:rsid w:val="22CF0F38"/>
    <w:rsid w:val="23103A2A"/>
    <w:rsid w:val="231B417D"/>
    <w:rsid w:val="23767606"/>
    <w:rsid w:val="23C6058D"/>
    <w:rsid w:val="23D9206E"/>
    <w:rsid w:val="23FF584D"/>
    <w:rsid w:val="24015121"/>
    <w:rsid w:val="248B10B4"/>
    <w:rsid w:val="24EA2059"/>
    <w:rsid w:val="253B4663"/>
    <w:rsid w:val="2609650F"/>
    <w:rsid w:val="26467763"/>
    <w:rsid w:val="26663961"/>
    <w:rsid w:val="268838D8"/>
    <w:rsid w:val="26EA363F"/>
    <w:rsid w:val="27313F6F"/>
    <w:rsid w:val="27664923"/>
    <w:rsid w:val="277125BE"/>
    <w:rsid w:val="27AC1848"/>
    <w:rsid w:val="28C22A00"/>
    <w:rsid w:val="28E84B02"/>
    <w:rsid w:val="28F45255"/>
    <w:rsid w:val="293715E5"/>
    <w:rsid w:val="29475CCC"/>
    <w:rsid w:val="29787C34"/>
    <w:rsid w:val="29824F56"/>
    <w:rsid w:val="2A16744D"/>
    <w:rsid w:val="2A21651D"/>
    <w:rsid w:val="2A4144C9"/>
    <w:rsid w:val="2A5D507B"/>
    <w:rsid w:val="2A7228D5"/>
    <w:rsid w:val="2A866380"/>
    <w:rsid w:val="2AEF2177"/>
    <w:rsid w:val="2AFE060C"/>
    <w:rsid w:val="2B062E52"/>
    <w:rsid w:val="2B0D0850"/>
    <w:rsid w:val="2B606BD1"/>
    <w:rsid w:val="2C1B6F9C"/>
    <w:rsid w:val="2CA2524D"/>
    <w:rsid w:val="2CA86A82"/>
    <w:rsid w:val="2CE13D42"/>
    <w:rsid w:val="2DD613CD"/>
    <w:rsid w:val="2DF33D2D"/>
    <w:rsid w:val="2E0E6DB8"/>
    <w:rsid w:val="2EC90F31"/>
    <w:rsid w:val="2EF22236"/>
    <w:rsid w:val="2F2820FC"/>
    <w:rsid w:val="2F4B7B98"/>
    <w:rsid w:val="2F61116A"/>
    <w:rsid w:val="30E65DCB"/>
    <w:rsid w:val="3106021B"/>
    <w:rsid w:val="319A0963"/>
    <w:rsid w:val="31B163D9"/>
    <w:rsid w:val="31D2634F"/>
    <w:rsid w:val="321D581C"/>
    <w:rsid w:val="32D14858"/>
    <w:rsid w:val="32FF4F22"/>
    <w:rsid w:val="3344327C"/>
    <w:rsid w:val="33D939C5"/>
    <w:rsid w:val="341E587B"/>
    <w:rsid w:val="34524761"/>
    <w:rsid w:val="34735BC7"/>
    <w:rsid w:val="34A2025B"/>
    <w:rsid w:val="34AA710F"/>
    <w:rsid w:val="35831E3A"/>
    <w:rsid w:val="358636D8"/>
    <w:rsid w:val="35BA7826"/>
    <w:rsid w:val="363E2205"/>
    <w:rsid w:val="364D7C76"/>
    <w:rsid w:val="36D30B9F"/>
    <w:rsid w:val="36E20DE2"/>
    <w:rsid w:val="37113475"/>
    <w:rsid w:val="378974B0"/>
    <w:rsid w:val="37A60062"/>
    <w:rsid w:val="383B4C4E"/>
    <w:rsid w:val="385E093C"/>
    <w:rsid w:val="38B13162"/>
    <w:rsid w:val="397A79F8"/>
    <w:rsid w:val="3A417F27"/>
    <w:rsid w:val="3A751F6D"/>
    <w:rsid w:val="3AFB06C4"/>
    <w:rsid w:val="3B2A71FC"/>
    <w:rsid w:val="3B47390A"/>
    <w:rsid w:val="3BBC60A6"/>
    <w:rsid w:val="3C5462DE"/>
    <w:rsid w:val="3C5E0F0B"/>
    <w:rsid w:val="3C7E335B"/>
    <w:rsid w:val="3CA1529C"/>
    <w:rsid w:val="3CD63197"/>
    <w:rsid w:val="3DA70690"/>
    <w:rsid w:val="3DA74B34"/>
    <w:rsid w:val="3E7F33BB"/>
    <w:rsid w:val="3E834C59"/>
    <w:rsid w:val="3F163BA3"/>
    <w:rsid w:val="3FBD063E"/>
    <w:rsid w:val="3FFD0A3B"/>
    <w:rsid w:val="40026051"/>
    <w:rsid w:val="400B13AA"/>
    <w:rsid w:val="410D1152"/>
    <w:rsid w:val="416F3BBA"/>
    <w:rsid w:val="418036D2"/>
    <w:rsid w:val="418C651A"/>
    <w:rsid w:val="418F7DB9"/>
    <w:rsid w:val="42091919"/>
    <w:rsid w:val="42D27F5D"/>
    <w:rsid w:val="42F779C3"/>
    <w:rsid w:val="430F2F5F"/>
    <w:rsid w:val="43E443EC"/>
    <w:rsid w:val="43F9776B"/>
    <w:rsid w:val="440F51E1"/>
    <w:rsid w:val="44D83825"/>
    <w:rsid w:val="44ED61B8"/>
    <w:rsid w:val="45554E75"/>
    <w:rsid w:val="4665733A"/>
    <w:rsid w:val="466C2476"/>
    <w:rsid w:val="46A77952"/>
    <w:rsid w:val="47BC742D"/>
    <w:rsid w:val="48013092"/>
    <w:rsid w:val="480768FB"/>
    <w:rsid w:val="480D7C89"/>
    <w:rsid w:val="491F7C74"/>
    <w:rsid w:val="4961203A"/>
    <w:rsid w:val="49696660"/>
    <w:rsid w:val="496E4757"/>
    <w:rsid w:val="4A0155CC"/>
    <w:rsid w:val="4A113A61"/>
    <w:rsid w:val="4A9A1CA8"/>
    <w:rsid w:val="4AA523FB"/>
    <w:rsid w:val="4AE02446"/>
    <w:rsid w:val="4B1650A7"/>
    <w:rsid w:val="4C2F01CE"/>
    <w:rsid w:val="4C455C43"/>
    <w:rsid w:val="4C667968"/>
    <w:rsid w:val="4C7D53DD"/>
    <w:rsid w:val="4C9D3D4D"/>
    <w:rsid w:val="4E105DDD"/>
    <w:rsid w:val="4FBC446F"/>
    <w:rsid w:val="500F0A42"/>
    <w:rsid w:val="506B379F"/>
    <w:rsid w:val="525C76C9"/>
    <w:rsid w:val="528B0128"/>
    <w:rsid w:val="53353A24"/>
    <w:rsid w:val="53407165"/>
    <w:rsid w:val="5345477B"/>
    <w:rsid w:val="534C5B09"/>
    <w:rsid w:val="53EA0E7E"/>
    <w:rsid w:val="545A4256"/>
    <w:rsid w:val="54B733AF"/>
    <w:rsid w:val="54EA55DA"/>
    <w:rsid w:val="551C150B"/>
    <w:rsid w:val="5552317F"/>
    <w:rsid w:val="55A439DB"/>
    <w:rsid w:val="566413BC"/>
    <w:rsid w:val="56666EE2"/>
    <w:rsid w:val="57572CCF"/>
    <w:rsid w:val="57C02622"/>
    <w:rsid w:val="57D12A81"/>
    <w:rsid w:val="5827444F"/>
    <w:rsid w:val="58896EB8"/>
    <w:rsid w:val="58AA2D6A"/>
    <w:rsid w:val="58F307D5"/>
    <w:rsid w:val="593C217C"/>
    <w:rsid w:val="5A821E11"/>
    <w:rsid w:val="5A8C0EE1"/>
    <w:rsid w:val="5AAC50E0"/>
    <w:rsid w:val="5B0D5B7E"/>
    <w:rsid w:val="5B21787C"/>
    <w:rsid w:val="5B2B6D40"/>
    <w:rsid w:val="5B305D11"/>
    <w:rsid w:val="5B3F7D02"/>
    <w:rsid w:val="5BBC75A4"/>
    <w:rsid w:val="5C3D2493"/>
    <w:rsid w:val="5CF76AE6"/>
    <w:rsid w:val="5CFC660E"/>
    <w:rsid w:val="5D283505"/>
    <w:rsid w:val="5D294826"/>
    <w:rsid w:val="5D635F29"/>
    <w:rsid w:val="5DB42715"/>
    <w:rsid w:val="5E7423B8"/>
    <w:rsid w:val="5EEC01A1"/>
    <w:rsid w:val="5F103E8F"/>
    <w:rsid w:val="5F1E4CA4"/>
    <w:rsid w:val="5F4B3119"/>
    <w:rsid w:val="5FA016B7"/>
    <w:rsid w:val="5FA56CCD"/>
    <w:rsid w:val="600D03CE"/>
    <w:rsid w:val="60CA62C0"/>
    <w:rsid w:val="60E50691"/>
    <w:rsid w:val="611834CF"/>
    <w:rsid w:val="621E2D67"/>
    <w:rsid w:val="627209BD"/>
    <w:rsid w:val="62BB05B6"/>
    <w:rsid w:val="639F57E1"/>
    <w:rsid w:val="63C416EC"/>
    <w:rsid w:val="63E31B72"/>
    <w:rsid w:val="63EB0A27"/>
    <w:rsid w:val="63EF49BB"/>
    <w:rsid w:val="6472739A"/>
    <w:rsid w:val="65BC152C"/>
    <w:rsid w:val="65EB7404"/>
    <w:rsid w:val="6609788A"/>
    <w:rsid w:val="67206C39"/>
    <w:rsid w:val="67334BBF"/>
    <w:rsid w:val="6780592A"/>
    <w:rsid w:val="68BC6E36"/>
    <w:rsid w:val="68D4417F"/>
    <w:rsid w:val="68E24AEE"/>
    <w:rsid w:val="690305C1"/>
    <w:rsid w:val="690B569D"/>
    <w:rsid w:val="69224EEB"/>
    <w:rsid w:val="69B144C0"/>
    <w:rsid w:val="69E91EAC"/>
    <w:rsid w:val="69F148BD"/>
    <w:rsid w:val="69FF522C"/>
    <w:rsid w:val="6A4725F3"/>
    <w:rsid w:val="6A58493C"/>
    <w:rsid w:val="6AB204F0"/>
    <w:rsid w:val="6AC65D4A"/>
    <w:rsid w:val="6AD466B8"/>
    <w:rsid w:val="6B573CA8"/>
    <w:rsid w:val="6B8754D9"/>
    <w:rsid w:val="6B9A54E1"/>
    <w:rsid w:val="6BA0262E"/>
    <w:rsid w:val="6BD277B9"/>
    <w:rsid w:val="6BD512D5"/>
    <w:rsid w:val="6C635F46"/>
    <w:rsid w:val="6CD96208"/>
    <w:rsid w:val="6D036DE1"/>
    <w:rsid w:val="6DB14A8F"/>
    <w:rsid w:val="6E11552E"/>
    <w:rsid w:val="6E9D5355"/>
    <w:rsid w:val="6EDB5132"/>
    <w:rsid w:val="6F03131A"/>
    <w:rsid w:val="6F59718C"/>
    <w:rsid w:val="6FC7059A"/>
    <w:rsid w:val="6FF670D1"/>
    <w:rsid w:val="703F45D4"/>
    <w:rsid w:val="705D0EFE"/>
    <w:rsid w:val="7073427E"/>
    <w:rsid w:val="70B2333D"/>
    <w:rsid w:val="717A0D9C"/>
    <w:rsid w:val="720535FB"/>
    <w:rsid w:val="730218E9"/>
    <w:rsid w:val="731F249B"/>
    <w:rsid w:val="733A421C"/>
    <w:rsid w:val="735D2FC3"/>
    <w:rsid w:val="73606EB2"/>
    <w:rsid w:val="7399224D"/>
    <w:rsid w:val="73E0095C"/>
    <w:rsid w:val="73EA2AA9"/>
    <w:rsid w:val="750E0A19"/>
    <w:rsid w:val="751853F4"/>
    <w:rsid w:val="75483F2B"/>
    <w:rsid w:val="759727BC"/>
    <w:rsid w:val="76037E52"/>
    <w:rsid w:val="7677439C"/>
    <w:rsid w:val="76856AB9"/>
    <w:rsid w:val="7691545E"/>
    <w:rsid w:val="76A95A38"/>
    <w:rsid w:val="76E27660"/>
    <w:rsid w:val="775D7A36"/>
    <w:rsid w:val="776C7C79"/>
    <w:rsid w:val="784F737E"/>
    <w:rsid w:val="78880AE2"/>
    <w:rsid w:val="78E75809"/>
    <w:rsid w:val="79D51B05"/>
    <w:rsid w:val="7A293BFF"/>
    <w:rsid w:val="7A716688"/>
    <w:rsid w:val="7B86755B"/>
    <w:rsid w:val="7BB30C44"/>
    <w:rsid w:val="7C134B67"/>
    <w:rsid w:val="7C3945CD"/>
    <w:rsid w:val="7C896BD7"/>
    <w:rsid w:val="7CA37C99"/>
    <w:rsid w:val="7CEF1130"/>
    <w:rsid w:val="7D230DDA"/>
    <w:rsid w:val="7D676F18"/>
    <w:rsid w:val="7D7A30EF"/>
    <w:rsid w:val="7E074257"/>
    <w:rsid w:val="7E68119A"/>
    <w:rsid w:val="7E835FD4"/>
    <w:rsid w:val="7EB443DF"/>
    <w:rsid w:val="7EB50157"/>
    <w:rsid w:val="7EBC1786"/>
    <w:rsid w:val="7ED607F9"/>
    <w:rsid w:val="7F855D7C"/>
    <w:rsid w:val="7FB035FF"/>
    <w:rsid w:val="7FFF5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504</Words>
  <Characters>529</Characters>
  <Lines>0</Lines>
  <Paragraphs>0</Paragraphs>
  <TotalTime>0</TotalTime>
  <ScaleCrop>false</ScaleCrop>
  <LinksUpToDate>false</LinksUpToDate>
  <CharactersWithSpaces>848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2025-07-03T08:42:00Z</dcterms:created>
  <dc:creator>李丹</dc:creator>
  <cp:lastModifiedBy>刘慧洲</cp:lastModifiedBy>
  <dcterms:modified xsi:type="dcterms:W3CDTF">2025-10-30T03:03:17Z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eyJoZGlkIjoiMjhiOGM1MGFhMmZhZmM3NzhhZDQ4Nzc1ZTgzNjU1YjMiLCJ1c2VySWQiOiIyNjU3NjU4NzQifQ==</vt:lpwstr>
  </property>
  <property fmtid="{D5CDD505-2E9C-101B-9397-08002B2CF9AE}" pid="4" name="ICV">
    <vt:lpwstr>CE7C507A4B644B44A4F98B0C0169DB0A_12</vt:lpwstr>
  </property>
</Properties>
</file>